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FC1" w:rsidRPr="002F7BFF" w:rsidRDefault="003F7FC1" w:rsidP="003F7FC1">
      <w:pPr>
        <w:jc w:val="center"/>
        <w:outlineLvl w:val="0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КЕМЕРОВСКАЯ ОБЛАСТЬ - КУЗБАСС</w:t>
      </w:r>
    </w:p>
    <w:p w:rsidR="003F7FC1" w:rsidRPr="002F7BFF" w:rsidRDefault="003F7FC1" w:rsidP="003F7FC1">
      <w:pPr>
        <w:jc w:val="center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ПРОКОПЬЕВСКИЙ МУНИЦИПАЛЬНЫЙ ОКРУГ</w:t>
      </w:r>
    </w:p>
    <w:p w:rsidR="003F7FC1" w:rsidRPr="002F7BFF" w:rsidRDefault="003F7FC1" w:rsidP="003F7FC1">
      <w:pPr>
        <w:jc w:val="center"/>
        <w:outlineLvl w:val="0"/>
        <w:rPr>
          <w:b/>
          <w:sz w:val="36"/>
          <w:szCs w:val="36"/>
        </w:rPr>
      </w:pPr>
    </w:p>
    <w:p w:rsidR="003F7FC1" w:rsidRPr="002F7BFF" w:rsidRDefault="003F7FC1" w:rsidP="003F7FC1">
      <w:pPr>
        <w:jc w:val="center"/>
        <w:outlineLvl w:val="0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СОВЕТ НАРОДНЫХ ДЕПУТАТОВ</w:t>
      </w:r>
    </w:p>
    <w:p w:rsidR="003F7FC1" w:rsidRPr="002F7BFF" w:rsidRDefault="003F7FC1" w:rsidP="003F7FC1">
      <w:pPr>
        <w:jc w:val="center"/>
        <w:outlineLvl w:val="0"/>
        <w:rPr>
          <w:b/>
          <w:sz w:val="36"/>
          <w:szCs w:val="36"/>
        </w:rPr>
      </w:pPr>
      <w:r w:rsidRPr="002F7BFF">
        <w:rPr>
          <w:b/>
          <w:sz w:val="36"/>
          <w:szCs w:val="36"/>
        </w:rPr>
        <w:t>ПРОКОПЬЕВСКОГО МУНИЦИПАЛЬНОГО ОКРУГА</w:t>
      </w:r>
    </w:p>
    <w:p w:rsidR="003F7FC1" w:rsidRPr="002F7BFF" w:rsidRDefault="003F7FC1" w:rsidP="003F7FC1">
      <w:pPr>
        <w:jc w:val="center"/>
        <w:outlineLvl w:val="0"/>
        <w:rPr>
          <w:b/>
          <w:sz w:val="36"/>
          <w:szCs w:val="36"/>
        </w:rPr>
      </w:pPr>
    </w:p>
    <w:p w:rsidR="003F7FC1" w:rsidRPr="00862105" w:rsidRDefault="003F7FC1" w:rsidP="003F7FC1">
      <w:pPr>
        <w:jc w:val="center"/>
        <w:outlineLvl w:val="0"/>
        <w:rPr>
          <w:bCs/>
          <w:sz w:val="34"/>
          <w:szCs w:val="34"/>
        </w:rPr>
      </w:pPr>
      <w:r w:rsidRPr="00862105">
        <w:rPr>
          <w:b/>
          <w:sz w:val="34"/>
          <w:szCs w:val="34"/>
        </w:rPr>
        <w:t xml:space="preserve">РЕШЕНИЕ </w:t>
      </w:r>
    </w:p>
    <w:p w:rsidR="003F7FC1" w:rsidRPr="002F7BFF" w:rsidRDefault="003F7FC1" w:rsidP="003F7FC1">
      <w:pPr>
        <w:jc w:val="center"/>
        <w:outlineLvl w:val="0"/>
        <w:rPr>
          <w:b/>
          <w:sz w:val="28"/>
          <w:szCs w:val="28"/>
        </w:rPr>
      </w:pPr>
    </w:p>
    <w:p w:rsidR="003F7FC1" w:rsidRPr="002F7BFF" w:rsidRDefault="00247B67" w:rsidP="003F7FC1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</w:t>
      </w:r>
      <w:r w:rsidR="003F7FC1" w:rsidRPr="002F7BFF">
        <w:rPr>
          <w:sz w:val="28"/>
          <w:szCs w:val="28"/>
        </w:rPr>
        <w:t>т</w:t>
      </w:r>
      <w:r>
        <w:rPr>
          <w:sz w:val="28"/>
          <w:szCs w:val="28"/>
        </w:rPr>
        <w:t xml:space="preserve"> 27 января 2022 года </w:t>
      </w:r>
      <w:r w:rsidR="003F7FC1" w:rsidRPr="002F7BFF">
        <w:rPr>
          <w:sz w:val="28"/>
          <w:szCs w:val="28"/>
        </w:rPr>
        <w:t>№</w:t>
      </w:r>
      <w:r>
        <w:rPr>
          <w:sz w:val="28"/>
          <w:szCs w:val="28"/>
        </w:rPr>
        <w:t xml:space="preserve"> 456</w:t>
      </w:r>
      <w:r w:rsidR="003F7FC1" w:rsidRPr="002F7BFF">
        <w:rPr>
          <w:sz w:val="28"/>
          <w:szCs w:val="28"/>
        </w:rPr>
        <w:t xml:space="preserve"> 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3F7FC1" w:rsidRDefault="003F7FC1" w:rsidP="003F7FC1">
      <w:pPr>
        <w:jc w:val="center"/>
        <w:outlineLvl w:val="0"/>
        <w:rPr>
          <w:sz w:val="28"/>
          <w:szCs w:val="28"/>
        </w:rPr>
      </w:pPr>
      <w:r w:rsidRPr="002F7BFF">
        <w:rPr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E047A9" w:rsidRDefault="00E047A9" w:rsidP="00047FC0">
      <w:pPr>
        <w:jc w:val="center"/>
        <w:rPr>
          <w:b/>
          <w:bCs/>
          <w:sz w:val="28"/>
          <w:szCs w:val="28"/>
        </w:rPr>
      </w:pPr>
      <w:r w:rsidRPr="00995C3B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внесении изменений в решение Совета народных депутатов Прокопьевского муниципального </w:t>
      </w:r>
      <w:r w:rsidR="002D24FE">
        <w:rPr>
          <w:b/>
          <w:bCs/>
          <w:sz w:val="28"/>
          <w:szCs w:val="28"/>
        </w:rPr>
        <w:t>округа</w:t>
      </w:r>
      <w:r>
        <w:rPr>
          <w:b/>
          <w:bCs/>
          <w:sz w:val="28"/>
          <w:szCs w:val="28"/>
        </w:rPr>
        <w:t xml:space="preserve"> </w:t>
      </w:r>
      <w:r w:rsidRPr="007C0309">
        <w:rPr>
          <w:b/>
          <w:bCs/>
          <w:sz w:val="28"/>
          <w:szCs w:val="28"/>
        </w:rPr>
        <w:t xml:space="preserve">от </w:t>
      </w:r>
      <w:r w:rsidR="002D24FE">
        <w:rPr>
          <w:b/>
          <w:bCs/>
          <w:sz w:val="28"/>
          <w:szCs w:val="28"/>
        </w:rPr>
        <w:t>2</w:t>
      </w:r>
      <w:r w:rsidR="0093128F">
        <w:rPr>
          <w:b/>
          <w:bCs/>
          <w:sz w:val="28"/>
          <w:szCs w:val="28"/>
        </w:rPr>
        <w:t>3</w:t>
      </w:r>
      <w:r w:rsidRPr="007C0309">
        <w:rPr>
          <w:b/>
          <w:bCs/>
          <w:sz w:val="28"/>
          <w:szCs w:val="28"/>
        </w:rPr>
        <w:t>.12.20</w:t>
      </w:r>
      <w:r w:rsidR="002D24FE">
        <w:rPr>
          <w:b/>
          <w:bCs/>
          <w:sz w:val="28"/>
          <w:szCs w:val="28"/>
        </w:rPr>
        <w:t>2</w:t>
      </w:r>
      <w:r w:rsidR="0093128F">
        <w:rPr>
          <w:b/>
          <w:bCs/>
          <w:sz w:val="28"/>
          <w:szCs w:val="28"/>
        </w:rPr>
        <w:t>1</w:t>
      </w:r>
      <w:r w:rsidRPr="007C0309">
        <w:rPr>
          <w:b/>
          <w:bCs/>
          <w:sz w:val="28"/>
          <w:szCs w:val="28"/>
        </w:rPr>
        <w:t xml:space="preserve"> № </w:t>
      </w:r>
      <w:r w:rsidR="0093128F">
        <w:rPr>
          <w:b/>
          <w:bCs/>
          <w:sz w:val="28"/>
          <w:szCs w:val="28"/>
        </w:rPr>
        <w:t>44</w:t>
      </w:r>
      <w:r w:rsidR="002D24FE">
        <w:rPr>
          <w:b/>
          <w:bCs/>
          <w:sz w:val="28"/>
          <w:szCs w:val="28"/>
        </w:rPr>
        <w:t>4</w:t>
      </w:r>
      <w:r w:rsidRPr="00A9421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«Об утверждении </w:t>
      </w:r>
      <w:r w:rsidRPr="00995C3B">
        <w:rPr>
          <w:b/>
          <w:bCs/>
          <w:sz w:val="28"/>
          <w:szCs w:val="28"/>
        </w:rPr>
        <w:t>план</w:t>
      </w:r>
      <w:r>
        <w:rPr>
          <w:b/>
          <w:bCs/>
          <w:sz w:val="28"/>
          <w:szCs w:val="28"/>
        </w:rPr>
        <w:t>а</w:t>
      </w:r>
      <w:r w:rsidRPr="00995C3B">
        <w:rPr>
          <w:b/>
          <w:bCs/>
          <w:sz w:val="28"/>
          <w:szCs w:val="28"/>
        </w:rPr>
        <w:t xml:space="preserve"> приватизации муниципальной собственности</w:t>
      </w:r>
      <w:r>
        <w:rPr>
          <w:b/>
          <w:bCs/>
          <w:sz w:val="28"/>
          <w:szCs w:val="28"/>
        </w:rPr>
        <w:t xml:space="preserve"> </w:t>
      </w:r>
      <w:r w:rsidRPr="00995C3B">
        <w:rPr>
          <w:b/>
          <w:bCs/>
          <w:sz w:val="28"/>
          <w:szCs w:val="28"/>
        </w:rPr>
        <w:t>Прокопьевского</w:t>
      </w:r>
      <w:r>
        <w:rPr>
          <w:b/>
          <w:bCs/>
          <w:sz w:val="28"/>
          <w:szCs w:val="28"/>
        </w:rPr>
        <w:t xml:space="preserve"> муниципального</w:t>
      </w:r>
      <w:r w:rsidRPr="00995C3B">
        <w:rPr>
          <w:b/>
          <w:bCs/>
          <w:sz w:val="28"/>
          <w:szCs w:val="28"/>
        </w:rPr>
        <w:t xml:space="preserve"> </w:t>
      </w:r>
      <w:r w:rsidR="0070762A">
        <w:rPr>
          <w:b/>
          <w:bCs/>
          <w:sz w:val="28"/>
          <w:szCs w:val="28"/>
        </w:rPr>
        <w:t>округ</w:t>
      </w:r>
      <w:r w:rsidRPr="00995C3B">
        <w:rPr>
          <w:b/>
          <w:bCs/>
          <w:sz w:val="28"/>
          <w:szCs w:val="28"/>
        </w:rPr>
        <w:t>а на 20</w:t>
      </w:r>
      <w:r w:rsidR="002467C1">
        <w:rPr>
          <w:b/>
          <w:bCs/>
          <w:sz w:val="28"/>
          <w:szCs w:val="28"/>
        </w:rPr>
        <w:t>2</w:t>
      </w:r>
      <w:r w:rsidR="0093128F">
        <w:rPr>
          <w:b/>
          <w:bCs/>
          <w:sz w:val="28"/>
          <w:szCs w:val="28"/>
        </w:rPr>
        <w:t>2</w:t>
      </w:r>
      <w:r w:rsidRPr="00995C3B">
        <w:rPr>
          <w:b/>
          <w:bCs/>
          <w:sz w:val="28"/>
          <w:szCs w:val="28"/>
        </w:rPr>
        <w:t xml:space="preserve"> год</w:t>
      </w:r>
      <w:r w:rsidR="0066461D">
        <w:rPr>
          <w:b/>
          <w:bCs/>
          <w:sz w:val="28"/>
          <w:szCs w:val="28"/>
        </w:rPr>
        <w:t>»</w:t>
      </w:r>
      <w:r w:rsidR="001433D1">
        <w:rPr>
          <w:b/>
          <w:bCs/>
          <w:sz w:val="28"/>
          <w:szCs w:val="28"/>
        </w:rPr>
        <w:t xml:space="preserve"> </w:t>
      </w:r>
    </w:p>
    <w:p w:rsidR="001F17E3" w:rsidRDefault="001F17E3" w:rsidP="00E047A9">
      <w:pPr>
        <w:jc w:val="center"/>
        <w:rPr>
          <w:b/>
          <w:bCs/>
          <w:sz w:val="28"/>
          <w:szCs w:val="28"/>
        </w:rPr>
      </w:pPr>
    </w:p>
    <w:p w:rsidR="00E047A9" w:rsidRDefault="00E047A9" w:rsidP="00716CCC">
      <w:pPr>
        <w:ind w:firstLine="567"/>
        <w:jc w:val="both"/>
        <w:rPr>
          <w:bCs/>
          <w:sz w:val="28"/>
          <w:szCs w:val="28"/>
        </w:rPr>
      </w:pPr>
      <w:r w:rsidRPr="00B9701E">
        <w:rPr>
          <w:bCs/>
          <w:sz w:val="28"/>
          <w:szCs w:val="28"/>
        </w:rPr>
        <w:t>В соответствии с Федеральным законом РФ от 21.12.2001 № 178-ФЗ «О приватизации государственного и муниципального имущества», а также п. 4.</w:t>
      </w:r>
      <w:r w:rsidR="00B9701E" w:rsidRPr="00B9701E">
        <w:rPr>
          <w:bCs/>
          <w:sz w:val="28"/>
          <w:szCs w:val="28"/>
        </w:rPr>
        <w:t>2</w:t>
      </w:r>
      <w:r w:rsidRPr="00B9701E">
        <w:rPr>
          <w:bCs/>
          <w:sz w:val="28"/>
          <w:szCs w:val="28"/>
        </w:rPr>
        <w:t>. Положения</w:t>
      </w:r>
      <w:r w:rsidR="003F7FC1" w:rsidRPr="00B9701E">
        <w:rPr>
          <w:bCs/>
          <w:sz w:val="28"/>
          <w:szCs w:val="28"/>
        </w:rPr>
        <w:t xml:space="preserve"> </w:t>
      </w:r>
      <w:r w:rsidRPr="00B9701E">
        <w:rPr>
          <w:bCs/>
          <w:sz w:val="28"/>
          <w:szCs w:val="28"/>
        </w:rPr>
        <w:t>«О</w:t>
      </w:r>
      <w:r w:rsidR="00047FC0" w:rsidRPr="00B9701E">
        <w:rPr>
          <w:bCs/>
          <w:sz w:val="28"/>
          <w:szCs w:val="28"/>
        </w:rPr>
        <w:t xml:space="preserve"> </w:t>
      </w:r>
      <w:r w:rsidRPr="00B9701E">
        <w:rPr>
          <w:bCs/>
          <w:sz w:val="28"/>
          <w:szCs w:val="28"/>
        </w:rPr>
        <w:t xml:space="preserve">порядке управления и распоряжения </w:t>
      </w:r>
      <w:r w:rsidR="00B9701E" w:rsidRPr="00B9701E">
        <w:rPr>
          <w:bCs/>
          <w:sz w:val="28"/>
          <w:szCs w:val="28"/>
        </w:rPr>
        <w:t xml:space="preserve">имуществом, находящимся  в </w:t>
      </w:r>
      <w:r w:rsidRPr="00B9701E">
        <w:rPr>
          <w:bCs/>
          <w:sz w:val="28"/>
          <w:szCs w:val="28"/>
        </w:rPr>
        <w:t>муниципальной собственност</w:t>
      </w:r>
      <w:r w:rsidR="00B9701E" w:rsidRPr="00B9701E">
        <w:rPr>
          <w:bCs/>
          <w:sz w:val="28"/>
          <w:szCs w:val="28"/>
        </w:rPr>
        <w:t>и</w:t>
      </w:r>
      <w:r w:rsidRPr="00B9701E">
        <w:rPr>
          <w:bCs/>
          <w:sz w:val="28"/>
          <w:szCs w:val="28"/>
        </w:rPr>
        <w:t xml:space="preserve"> </w:t>
      </w:r>
      <w:r w:rsidR="00247B67">
        <w:rPr>
          <w:bCs/>
          <w:sz w:val="28"/>
          <w:szCs w:val="28"/>
        </w:rPr>
        <w:t>м</w:t>
      </w:r>
      <w:r w:rsidR="00B9701E" w:rsidRPr="00B9701E">
        <w:rPr>
          <w:bCs/>
          <w:sz w:val="28"/>
          <w:szCs w:val="28"/>
        </w:rPr>
        <w:t>униципально</w:t>
      </w:r>
      <w:r w:rsidR="00595A45">
        <w:rPr>
          <w:bCs/>
          <w:sz w:val="28"/>
          <w:szCs w:val="28"/>
        </w:rPr>
        <w:t>го</w:t>
      </w:r>
      <w:r w:rsidR="00B9701E" w:rsidRPr="00B9701E">
        <w:rPr>
          <w:bCs/>
          <w:sz w:val="28"/>
          <w:szCs w:val="28"/>
        </w:rPr>
        <w:t xml:space="preserve"> образовани</w:t>
      </w:r>
      <w:r w:rsidR="00595A45">
        <w:rPr>
          <w:bCs/>
          <w:sz w:val="28"/>
          <w:szCs w:val="28"/>
        </w:rPr>
        <w:t>я</w:t>
      </w:r>
      <w:r w:rsidR="00B9701E" w:rsidRPr="00B9701E">
        <w:rPr>
          <w:bCs/>
          <w:sz w:val="28"/>
          <w:szCs w:val="28"/>
        </w:rPr>
        <w:t xml:space="preserve"> Прокопьевский муниципальный округ Кемеровской области - Кузбасса</w:t>
      </w:r>
      <w:r w:rsidRPr="00B9701E">
        <w:rPr>
          <w:bCs/>
          <w:sz w:val="28"/>
          <w:szCs w:val="28"/>
        </w:rPr>
        <w:t xml:space="preserve">», утвержденного решением Совета народных депутатов </w:t>
      </w:r>
      <w:r w:rsidR="00B9701E" w:rsidRPr="00B9701E">
        <w:rPr>
          <w:bCs/>
          <w:sz w:val="28"/>
          <w:szCs w:val="28"/>
        </w:rPr>
        <w:t xml:space="preserve">Прокопьевского муниципального округа </w:t>
      </w:r>
      <w:r w:rsidRPr="00B9701E">
        <w:rPr>
          <w:bCs/>
          <w:sz w:val="28"/>
          <w:szCs w:val="28"/>
        </w:rPr>
        <w:t>от 25.</w:t>
      </w:r>
      <w:r w:rsidR="00B9701E" w:rsidRPr="00B9701E">
        <w:rPr>
          <w:bCs/>
          <w:sz w:val="28"/>
          <w:szCs w:val="28"/>
        </w:rPr>
        <w:t>11</w:t>
      </w:r>
      <w:r w:rsidRPr="00B9701E">
        <w:rPr>
          <w:bCs/>
          <w:sz w:val="28"/>
          <w:szCs w:val="28"/>
        </w:rPr>
        <w:t>.20</w:t>
      </w:r>
      <w:r w:rsidR="00B9701E" w:rsidRPr="00B9701E">
        <w:rPr>
          <w:bCs/>
          <w:sz w:val="28"/>
          <w:szCs w:val="28"/>
        </w:rPr>
        <w:t>20</w:t>
      </w:r>
      <w:r w:rsidRPr="00B9701E">
        <w:rPr>
          <w:bCs/>
          <w:sz w:val="28"/>
          <w:szCs w:val="28"/>
        </w:rPr>
        <w:t xml:space="preserve"> № </w:t>
      </w:r>
      <w:r w:rsidR="00B9701E" w:rsidRPr="00B9701E">
        <w:rPr>
          <w:bCs/>
          <w:sz w:val="28"/>
          <w:szCs w:val="28"/>
        </w:rPr>
        <w:t>210</w:t>
      </w:r>
      <w:r w:rsidRPr="00B9701E">
        <w:rPr>
          <w:bCs/>
          <w:sz w:val="28"/>
          <w:szCs w:val="28"/>
        </w:rPr>
        <w:t xml:space="preserve">, </w:t>
      </w:r>
    </w:p>
    <w:p w:rsidR="00862105" w:rsidRPr="00B9701E" w:rsidRDefault="00862105" w:rsidP="00716CCC">
      <w:pPr>
        <w:ind w:firstLine="567"/>
        <w:jc w:val="both"/>
        <w:rPr>
          <w:bCs/>
          <w:sz w:val="28"/>
          <w:szCs w:val="28"/>
        </w:rPr>
      </w:pPr>
    </w:p>
    <w:p w:rsidR="00E047A9" w:rsidRPr="00B9701E" w:rsidRDefault="00E047A9" w:rsidP="00716CCC">
      <w:pPr>
        <w:rPr>
          <w:bCs/>
          <w:sz w:val="28"/>
          <w:szCs w:val="28"/>
        </w:rPr>
      </w:pPr>
      <w:r w:rsidRPr="00B9701E">
        <w:rPr>
          <w:bCs/>
          <w:sz w:val="28"/>
          <w:szCs w:val="28"/>
        </w:rPr>
        <w:t>Совет народных депутатов</w:t>
      </w:r>
      <w:r w:rsidRPr="00B9701E">
        <w:rPr>
          <w:b/>
          <w:bCs/>
          <w:sz w:val="28"/>
          <w:szCs w:val="28"/>
        </w:rPr>
        <w:t xml:space="preserve"> </w:t>
      </w:r>
      <w:r w:rsidRPr="00B9701E">
        <w:rPr>
          <w:bCs/>
          <w:sz w:val="28"/>
          <w:szCs w:val="28"/>
        </w:rPr>
        <w:t xml:space="preserve">Прокопьевского муниципального </w:t>
      </w:r>
      <w:r w:rsidR="00AA2303" w:rsidRPr="00B9701E">
        <w:rPr>
          <w:bCs/>
          <w:sz w:val="28"/>
          <w:szCs w:val="28"/>
        </w:rPr>
        <w:t>округ</w:t>
      </w:r>
      <w:r w:rsidRPr="00B9701E">
        <w:rPr>
          <w:bCs/>
          <w:sz w:val="28"/>
          <w:szCs w:val="28"/>
        </w:rPr>
        <w:t xml:space="preserve">а </w:t>
      </w:r>
      <w:r w:rsidR="000714F2" w:rsidRPr="00B9701E">
        <w:rPr>
          <w:bCs/>
          <w:sz w:val="28"/>
          <w:szCs w:val="28"/>
        </w:rPr>
        <w:t>решил</w:t>
      </w:r>
      <w:r w:rsidRPr="00B9701E">
        <w:rPr>
          <w:bCs/>
          <w:sz w:val="28"/>
          <w:szCs w:val="28"/>
        </w:rPr>
        <w:t>:</w:t>
      </w:r>
    </w:p>
    <w:p w:rsidR="00E047A9" w:rsidRPr="00895237" w:rsidRDefault="00E047A9" w:rsidP="00716CCC">
      <w:pPr>
        <w:ind w:firstLine="567"/>
        <w:jc w:val="center"/>
        <w:rPr>
          <w:b/>
          <w:bCs/>
          <w:sz w:val="28"/>
          <w:szCs w:val="28"/>
        </w:rPr>
      </w:pPr>
    </w:p>
    <w:p w:rsidR="00444281" w:rsidRDefault="00444281" w:rsidP="00531A2B">
      <w:pPr>
        <w:pStyle w:val="a6"/>
        <w:numPr>
          <w:ilvl w:val="0"/>
          <w:numId w:val="2"/>
        </w:numPr>
        <w:ind w:left="0" w:firstLine="360"/>
        <w:jc w:val="both"/>
        <w:rPr>
          <w:bCs/>
          <w:color w:val="FF0000"/>
          <w:sz w:val="28"/>
          <w:szCs w:val="28"/>
        </w:rPr>
      </w:pPr>
      <w:r w:rsidRPr="00444281">
        <w:rPr>
          <w:bCs/>
          <w:sz w:val="28"/>
          <w:szCs w:val="28"/>
        </w:rPr>
        <w:t xml:space="preserve">Внести </w:t>
      </w:r>
      <w:r>
        <w:rPr>
          <w:bCs/>
          <w:sz w:val="28"/>
          <w:szCs w:val="28"/>
        </w:rPr>
        <w:t>в приложение</w:t>
      </w:r>
      <w:r w:rsidR="00862105">
        <w:rPr>
          <w:bCs/>
          <w:sz w:val="28"/>
          <w:szCs w:val="28"/>
        </w:rPr>
        <w:t xml:space="preserve"> к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решен</w:t>
      </w:r>
      <w:r>
        <w:rPr>
          <w:bCs/>
          <w:sz w:val="28"/>
          <w:szCs w:val="28"/>
        </w:rPr>
        <w:t>и</w:t>
      </w:r>
      <w:r w:rsidR="00862105">
        <w:rPr>
          <w:bCs/>
          <w:sz w:val="28"/>
          <w:szCs w:val="28"/>
        </w:rPr>
        <w:t>ю</w:t>
      </w:r>
      <w:r>
        <w:rPr>
          <w:bCs/>
          <w:sz w:val="28"/>
          <w:szCs w:val="28"/>
        </w:rPr>
        <w:t xml:space="preserve"> Совета народных депутатов Про</w:t>
      </w:r>
      <w:r w:rsidRPr="00A94216">
        <w:rPr>
          <w:bCs/>
          <w:sz w:val="28"/>
          <w:szCs w:val="28"/>
        </w:rPr>
        <w:t xml:space="preserve">копьевского муниципального </w:t>
      </w:r>
      <w:r w:rsidR="0070762A">
        <w:rPr>
          <w:bCs/>
          <w:sz w:val="28"/>
          <w:szCs w:val="28"/>
        </w:rPr>
        <w:t>округ</w:t>
      </w:r>
      <w:r w:rsidRPr="00A94216">
        <w:rPr>
          <w:bCs/>
          <w:sz w:val="28"/>
          <w:szCs w:val="28"/>
        </w:rPr>
        <w:t xml:space="preserve">а от </w:t>
      </w:r>
      <w:r w:rsidR="00400E8F">
        <w:rPr>
          <w:bCs/>
          <w:sz w:val="28"/>
          <w:szCs w:val="28"/>
        </w:rPr>
        <w:t>23</w:t>
      </w:r>
      <w:r w:rsidRPr="00434E0A">
        <w:rPr>
          <w:bCs/>
          <w:sz w:val="28"/>
          <w:szCs w:val="28"/>
        </w:rPr>
        <w:t>.12.20</w:t>
      </w:r>
      <w:r w:rsidR="006F2B26">
        <w:rPr>
          <w:bCs/>
          <w:sz w:val="28"/>
          <w:szCs w:val="28"/>
        </w:rPr>
        <w:t>2</w:t>
      </w:r>
      <w:r w:rsidR="00400E8F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 xml:space="preserve"> </w:t>
      </w:r>
      <w:r w:rsidRPr="00434E0A">
        <w:rPr>
          <w:bCs/>
          <w:sz w:val="28"/>
          <w:szCs w:val="28"/>
        </w:rPr>
        <w:t xml:space="preserve">№ </w:t>
      </w:r>
      <w:r w:rsidR="00400E8F">
        <w:rPr>
          <w:bCs/>
          <w:sz w:val="28"/>
          <w:szCs w:val="28"/>
        </w:rPr>
        <w:t>44</w:t>
      </w:r>
      <w:r w:rsidR="006F2B26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«Об утверждении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плана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приватизации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муниципальной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собственности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>Прокопьевского</w:t>
      </w:r>
      <w:r>
        <w:rPr>
          <w:bCs/>
          <w:sz w:val="28"/>
          <w:szCs w:val="28"/>
        </w:rPr>
        <w:t xml:space="preserve"> </w:t>
      </w:r>
      <w:r w:rsidRPr="00A94216">
        <w:rPr>
          <w:bCs/>
          <w:sz w:val="28"/>
          <w:szCs w:val="28"/>
        </w:rPr>
        <w:t xml:space="preserve">муниципального </w:t>
      </w:r>
      <w:r w:rsidR="0070762A">
        <w:rPr>
          <w:bCs/>
          <w:sz w:val="28"/>
          <w:szCs w:val="28"/>
        </w:rPr>
        <w:t>округ</w:t>
      </w:r>
      <w:r w:rsidRPr="00A94216">
        <w:rPr>
          <w:bCs/>
          <w:sz w:val="28"/>
          <w:szCs w:val="28"/>
        </w:rPr>
        <w:t>а на 20</w:t>
      </w:r>
      <w:r>
        <w:rPr>
          <w:bCs/>
          <w:sz w:val="28"/>
          <w:szCs w:val="28"/>
        </w:rPr>
        <w:t>2</w:t>
      </w:r>
      <w:r w:rsidR="00400E8F">
        <w:rPr>
          <w:bCs/>
          <w:sz w:val="28"/>
          <w:szCs w:val="28"/>
        </w:rPr>
        <w:t>2</w:t>
      </w:r>
      <w:r w:rsidRPr="00A94216">
        <w:rPr>
          <w:bCs/>
          <w:sz w:val="28"/>
          <w:szCs w:val="28"/>
        </w:rPr>
        <w:t xml:space="preserve"> год</w:t>
      </w:r>
      <w:r w:rsidRPr="00862105">
        <w:rPr>
          <w:bCs/>
          <w:sz w:val="28"/>
          <w:szCs w:val="28"/>
        </w:rPr>
        <w:t>»</w:t>
      </w:r>
      <w:r w:rsidR="00531A2B" w:rsidRPr="00862105">
        <w:rPr>
          <w:sz w:val="28"/>
          <w:szCs w:val="28"/>
        </w:rPr>
        <w:t xml:space="preserve"> </w:t>
      </w:r>
      <w:r w:rsidR="00862105" w:rsidRPr="00862105">
        <w:rPr>
          <w:sz w:val="28"/>
          <w:szCs w:val="28"/>
        </w:rPr>
        <w:t>следующие изменения</w:t>
      </w:r>
    </w:p>
    <w:p w:rsidR="00772809" w:rsidRDefault="00531A2B" w:rsidP="00716CCC">
      <w:pPr>
        <w:pStyle w:val="a6"/>
        <w:numPr>
          <w:ilvl w:val="1"/>
          <w:numId w:val="2"/>
        </w:numPr>
        <w:ind w:left="0" w:firstLine="567"/>
        <w:jc w:val="both"/>
        <w:rPr>
          <w:bCs/>
          <w:sz w:val="28"/>
          <w:szCs w:val="28"/>
        </w:rPr>
      </w:pPr>
      <w:r w:rsidRPr="00531A2B">
        <w:rPr>
          <w:bCs/>
          <w:sz w:val="28"/>
          <w:szCs w:val="28"/>
        </w:rPr>
        <w:t>В</w:t>
      </w:r>
      <w:r w:rsidR="00444281" w:rsidRPr="00531A2B">
        <w:rPr>
          <w:bCs/>
          <w:sz w:val="28"/>
          <w:szCs w:val="28"/>
        </w:rPr>
        <w:t xml:space="preserve"> таблиц</w:t>
      </w:r>
      <w:r w:rsidRPr="00531A2B">
        <w:rPr>
          <w:bCs/>
          <w:sz w:val="28"/>
          <w:szCs w:val="28"/>
        </w:rPr>
        <w:t xml:space="preserve">у </w:t>
      </w:r>
      <w:r w:rsidR="00BE3891" w:rsidRPr="00531A2B">
        <w:rPr>
          <w:bCs/>
          <w:sz w:val="28"/>
          <w:szCs w:val="28"/>
        </w:rPr>
        <w:t>«</w:t>
      </w:r>
      <w:r w:rsidR="003245EB">
        <w:rPr>
          <w:bCs/>
          <w:sz w:val="28"/>
          <w:szCs w:val="28"/>
        </w:rPr>
        <w:t xml:space="preserve"> </w:t>
      </w:r>
      <w:r w:rsidR="00400E8F">
        <w:rPr>
          <w:bCs/>
          <w:sz w:val="28"/>
          <w:szCs w:val="28"/>
        </w:rPr>
        <w:t>1</w:t>
      </w:r>
      <w:r w:rsidR="00BE3891" w:rsidRPr="00531A2B">
        <w:rPr>
          <w:bCs/>
          <w:sz w:val="28"/>
          <w:szCs w:val="28"/>
        </w:rPr>
        <w:t xml:space="preserve">. </w:t>
      </w:r>
      <w:r w:rsidR="00400E8F">
        <w:rPr>
          <w:bCs/>
          <w:sz w:val="28"/>
          <w:szCs w:val="28"/>
        </w:rPr>
        <w:t>Нед</w:t>
      </w:r>
      <w:r w:rsidR="00FD6BB2" w:rsidRPr="00531A2B">
        <w:rPr>
          <w:bCs/>
          <w:sz w:val="28"/>
          <w:szCs w:val="28"/>
        </w:rPr>
        <w:t>вижимое имущество</w:t>
      </w:r>
      <w:r w:rsidR="005B4977">
        <w:rPr>
          <w:bCs/>
          <w:sz w:val="28"/>
          <w:szCs w:val="28"/>
        </w:rPr>
        <w:t>:</w:t>
      </w:r>
      <w:r w:rsidR="003245EB">
        <w:rPr>
          <w:bCs/>
          <w:sz w:val="28"/>
          <w:szCs w:val="28"/>
        </w:rPr>
        <w:t xml:space="preserve"> </w:t>
      </w:r>
      <w:r w:rsidR="00BE3891" w:rsidRPr="00531A2B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</w:t>
      </w:r>
      <w:r w:rsidR="00862105">
        <w:rPr>
          <w:bCs/>
          <w:sz w:val="28"/>
          <w:szCs w:val="28"/>
        </w:rPr>
        <w:t>включить</w:t>
      </w:r>
      <w:r>
        <w:rPr>
          <w:bCs/>
          <w:sz w:val="28"/>
          <w:szCs w:val="28"/>
        </w:rPr>
        <w:t xml:space="preserve"> строку:</w:t>
      </w:r>
    </w:p>
    <w:p w:rsidR="00400E8F" w:rsidRPr="00400E8F" w:rsidRDefault="00400E8F" w:rsidP="00400E8F">
      <w:pPr>
        <w:jc w:val="both"/>
        <w:rPr>
          <w:bCs/>
          <w:sz w:val="28"/>
          <w:szCs w:val="28"/>
        </w:rPr>
      </w:pPr>
    </w:p>
    <w:tbl>
      <w:tblPr>
        <w:tblStyle w:val="a7"/>
        <w:tblW w:w="5000" w:type="pct"/>
        <w:tblLayout w:type="fixed"/>
        <w:tblLook w:val="04A0" w:firstRow="1" w:lastRow="0" w:firstColumn="1" w:lastColumn="0" w:noHBand="0" w:noVBand="1"/>
      </w:tblPr>
      <w:tblGrid>
        <w:gridCol w:w="638"/>
        <w:gridCol w:w="2393"/>
        <w:gridCol w:w="2558"/>
        <w:gridCol w:w="1324"/>
        <w:gridCol w:w="1533"/>
        <w:gridCol w:w="1407"/>
      </w:tblGrid>
      <w:tr w:rsidR="00400E8F" w:rsidRPr="00723769" w:rsidTr="005E47EA">
        <w:tc>
          <w:tcPr>
            <w:tcW w:w="638" w:type="dxa"/>
            <w:vAlign w:val="center"/>
          </w:tcPr>
          <w:p w:rsidR="00400E8F" w:rsidRPr="00723769" w:rsidRDefault="00400E8F" w:rsidP="005E47EA">
            <w:pPr>
              <w:shd w:val="clear" w:color="auto" w:fill="FFFFFF"/>
              <w:spacing w:line="278" w:lineRule="exact"/>
              <w:ind w:right="34"/>
              <w:jc w:val="center"/>
              <w:rPr>
                <w:sz w:val="24"/>
                <w:szCs w:val="24"/>
              </w:rPr>
            </w:pPr>
            <w:r w:rsidRPr="00723769">
              <w:rPr>
                <w:sz w:val="24"/>
                <w:szCs w:val="24"/>
              </w:rPr>
              <w:t>№№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393" w:type="dxa"/>
            <w:vAlign w:val="center"/>
          </w:tcPr>
          <w:p w:rsidR="00400E8F" w:rsidRPr="00723769" w:rsidRDefault="00400E8F" w:rsidP="005E47E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723769">
              <w:rPr>
                <w:bCs/>
                <w:spacing w:val="-3"/>
                <w:sz w:val="24"/>
                <w:szCs w:val="24"/>
              </w:rPr>
              <w:t xml:space="preserve">Наименование </w:t>
            </w:r>
            <w:r w:rsidRPr="00723769">
              <w:rPr>
                <w:bCs/>
                <w:spacing w:val="-2"/>
                <w:sz w:val="24"/>
                <w:szCs w:val="24"/>
              </w:rPr>
              <w:t>имущества</w:t>
            </w:r>
          </w:p>
        </w:tc>
        <w:tc>
          <w:tcPr>
            <w:tcW w:w="2558" w:type="dxa"/>
            <w:vAlign w:val="center"/>
          </w:tcPr>
          <w:p w:rsidR="00400E8F" w:rsidRPr="00723769" w:rsidRDefault="00400E8F" w:rsidP="005E47E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723769">
              <w:rPr>
                <w:bCs/>
                <w:spacing w:val="-5"/>
                <w:sz w:val="24"/>
                <w:szCs w:val="24"/>
              </w:rPr>
              <w:t>Адрес (местонахождение имущества)</w:t>
            </w:r>
          </w:p>
        </w:tc>
        <w:tc>
          <w:tcPr>
            <w:tcW w:w="1324" w:type="dxa"/>
            <w:vAlign w:val="center"/>
          </w:tcPr>
          <w:p w:rsidR="00400E8F" w:rsidRPr="00723769" w:rsidRDefault="00400E8F" w:rsidP="005E47EA">
            <w:pPr>
              <w:shd w:val="clear" w:color="auto" w:fill="FFFFFF"/>
              <w:spacing w:line="235" w:lineRule="exact"/>
              <w:ind w:right="34"/>
              <w:jc w:val="center"/>
              <w:rPr>
                <w:sz w:val="24"/>
                <w:szCs w:val="24"/>
              </w:rPr>
            </w:pPr>
            <w:r w:rsidRPr="00723769">
              <w:rPr>
                <w:bCs/>
                <w:spacing w:val="-5"/>
                <w:sz w:val="24"/>
                <w:szCs w:val="24"/>
              </w:rPr>
              <w:t xml:space="preserve">Площадь, </w:t>
            </w:r>
            <w:proofErr w:type="spellStart"/>
            <w:r w:rsidRPr="00723769">
              <w:rPr>
                <w:bCs/>
                <w:spacing w:val="-6"/>
                <w:sz w:val="24"/>
                <w:szCs w:val="24"/>
              </w:rPr>
              <w:t>кв.м</w:t>
            </w:r>
            <w:proofErr w:type="spellEnd"/>
            <w:r w:rsidRPr="00723769">
              <w:rPr>
                <w:bCs/>
                <w:spacing w:val="-6"/>
                <w:sz w:val="24"/>
                <w:szCs w:val="24"/>
              </w:rPr>
              <w:t>.</w:t>
            </w:r>
          </w:p>
        </w:tc>
        <w:tc>
          <w:tcPr>
            <w:tcW w:w="1533" w:type="dxa"/>
          </w:tcPr>
          <w:p w:rsidR="00400E8F" w:rsidRDefault="00400E8F" w:rsidP="005E47EA">
            <w:pPr>
              <w:shd w:val="clear" w:color="auto" w:fill="FFFFFF"/>
              <w:spacing w:line="230" w:lineRule="exact"/>
              <w:ind w:right="96" w:firstLine="101"/>
              <w:jc w:val="center"/>
              <w:rPr>
                <w:bCs/>
                <w:spacing w:val="-3"/>
                <w:sz w:val="24"/>
                <w:szCs w:val="24"/>
              </w:rPr>
            </w:pPr>
          </w:p>
          <w:p w:rsidR="00400E8F" w:rsidRPr="00723769" w:rsidRDefault="00400E8F" w:rsidP="005E47EA">
            <w:pPr>
              <w:shd w:val="clear" w:color="auto" w:fill="FFFFFF"/>
              <w:spacing w:line="230" w:lineRule="exact"/>
              <w:ind w:right="96" w:firstLine="101"/>
              <w:jc w:val="center"/>
              <w:rPr>
                <w:bCs/>
                <w:spacing w:val="-3"/>
                <w:sz w:val="24"/>
                <w:szCs w:val="24"/>
              </w:rPr>
            </w:pPr>
            <w:r>
              <w:rPr>
                <w:bCs/>
                <w:spacing w:val="-3"/>
                <w:sz w:val="24"/>
                <w:szCs w:val="24"/>
              </w:rPr>
              <w:t xml:space="preserve">Земельный участок, </w:t>
            </w:r>
            <w:proofErr w:type="spellStart"/>
            <w:r>
              <w:rPr>
                <w:bCs/>
                <w:spacing w:val="-3"/>
                <w:sz w:val="24"/>
                <w:szCs w:val="24"/>
              </w:rPr>
              <w:t>кв</w:t>
            </w:r>
            <w:r w:rsidRPr="00723769">
              <w:rPr>
                <w:bCs/>
                <w:spacing w:val="-3"/>
                <w:sz w:val="24"/>
                <w:szCs w:val="24"/>
              </w:rPr>
              <w:t>.м</w:t>
            </w:r>
            <w:proofErr w:type="spellEnd"/>
            <w:r w:rsidRPr="00723769">
              <w:rPr>
                <w:bCs/>
                <w:spacing w:val="-3"/>
                <w:sz w:val="24"/>
                <w:szCs w:val="24"/>
              </w:rPr>
              <w:t>.</w:t>
            </w:r>
          </w:p>
        </w:tc>
        <w:tc>
          <w:tcPr>
            <w:tcW w:w="1407" w:type="dxa"/>
            <w:vAlign w:val="center"/>
          </w:tcPr>
          <w:p w:rsidR="00400E8F" w:rsidRPr="00723769" w:rsidRDefault="00400E8F" w:rsidP="005E47EA">
            <w:pPr>
              <w:shd w:val="clear" w:color="auto" w:fill="FFFFFF"/>
              <w:spacing w:line="230" w:lineRule="exact"/>
              <w:ind w:right="96" w:firstLine="101"/>
              <w:jc w:val="center"/>
              <w:rPr>
                <w:sz w:val="24"/>
                <w:szCs w:val="24"/>
              </w:rPr>
            </w:pPr>
            <w:r w:rsidRPr="00723769">
              <w:rPr>
                <w:bCs/>
                <w:spacing w:val="-3"/>
                <w:sz w:val="24"/>
                <w:szCs w:val="24"/>
              </w:rPr>
              <w:t xml:space="preserve">Год </w:t>
            </w:r>
            <w:r>
              <w:rPr>
                <w:bCs/>
                <w:spacing w:val="-7"/>
                <w:sz w:val="24"/>
                <w:szCs w:val="24"/>
              </w:rPr>
              <w:t>ввода в эксплуатацию</w:t>
            </w:r>
          </w:p>
        </w:tc>
      </w:tr>
      <w:tr w:rsidR="00400E8F" w:rsidRPr="00723769" w:rsidTr="005E47EA">
        <w:trPr>
          <w:trHeight w:val="1631"/>
        </w:trPr>
        <w:tc>
          <w:tcPr>
            <w:tcW w:w="638" w:type="dxa"/>
          </w:tcPr>
          <w:p w:rsidR="00400E8F" w:rsidRPr="00723769" w:rsidRDefault="00400E8F" w:rsidP="005E47E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:rsidR="00400E8F" w:rsidRPr="00723769" w:rsidRDefault="00400E8F" w:rsidP="00556C2B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Нежилое здание кадастровый номер </w:t>
            </w:r>
            <w:r w:rsidRPr="004D0A78">
              <w:rPr>
                <w:bCs/>
                <w:color w:val="000000"/>
                <w:sz w:val="24"/>
                <w:szCs w:val="24"/>
              </w:rPr>
              <w:t>42:</w:t>
            </w:r>
            <w:r>
              <w:rPr>
                <w:bCs/>
                <w:color w:val="000000"/>
                <w:sz w:val="24"/>
                <w:szCs w:val="24"/>
              </w:rPr>
              <w:t>10</w:t>
            </w:r>
            <w:r w:rsidRPr="004D0A78">
              <w:rPr>
                <w:bCs/>
                <w:color w:val="000000"/>
                <w:sz w:val="24"/>
                <w:szCs w:val="24"/>
              </w:rPr>
              <w:t>:01</w:t>
            </w:r>
            <w:r>
              <w:rPr>
                <w:bCs/>
                <w:color w:val="000000"/>
                <w:sz w:val="24"/>
                <w:szCs w:val="24"/>
              </w:rPr>
              <w:t>10001</w:t>
            </w:r>
            <w:r w:rsidRPr="004D0A78">
              <w:rPr>
                <w:bCs/>
                <w:color w:val="000000"/>
                <w:sz w:val="24"/>
                <w:szCs w:val="24"/>
              </w:rPr>
              <w:t>:</w:t>
            </w:r>
            <w:r>
              <w:rPr>
                <w:bCs/>
                <w:color w:val="000000"/>
                <w:sz w:val="24"/>
                <w:szCs w:val="24"/>
              </w:rPr>
              <w:t xml:space="preserve">343, общая площадь 230,1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кв.м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.</w:t>
            </w:r>
            <w:r w:rsidR="00556C2B">
              <w:rPr>
                <w:bCs/>
                <w:color w:val="000000"/>
                <w:sz w:val="24"/>
                <w:szCs w:val="24"/>
              </w:rPr>
              <w:t>, с земельным участком</w:t>
            </w:r>
            <w:r w:rsidR="00556C2B">
              <w:rPr>
                <w:sz w:val="24"/>
                <w:szCs w:val="24"/>
              </w:rPr>
              <w:t xml:space="preserve"> кадастровый номер </w:t>
            </w:r>
            <w:r w:rsidR="00556C2B" w:rsidRPr="00723769">
              <w:rPr>
                <w:sz w:val="24"/>
                <w:szCs w:val="24"/>
              </w:rPr>
              <w:t>42:10:</w:t>
            </w:r>
            <w:r w:rsidR="00556C2B">
              <w:rPr>
                <w:sz w:val="24"/>
                <w:szCs w:val="24"/>
              </w:rPr>
              <w:t>0110001</w:t>
            </w:r>
            <w:r w:rsidR="00556C2B" w:rsidRPr="00723769">
              <w:rPr>
                <w:sz w:val="24"/>
                <w:szCs w:val="24"/>
              </w:rPr>
              <w:t>:</w:t>
            </w:r>
            <w:r w:rsidR="00556C2B">
              <w:rPr>
                <w:sz w:val="24"/>
                <w:szCs w:val="24"/>
              </w:rPr>
              <w:t>0109</w:t>
            </w:r>
          </w:p>
        </w:tc>
        <w:tc>
          <w:tcPr>
            <w:tcW w:w="2558" w:type="dxa"/>
          </w:tcPr>
          <w:p w:rsidR="00400E8F" w:rsidRDefault="00400E8F" w:rsidP="005E47E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Кемеровская область,</w:t>
            </w:r>
          </w:p>
          <w:p w:rsidR="00400E8F" w:rsidRDefault="00400E8F" w:rsidP="005E47EA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Прокопьевский </w:t>
            </w:r>
            <w:r w:rsidR="00556C2B">
              <w:rPr>
                <w:bCs/>
                <w:color w:val="000000"/>
                <w:sz w:val="24"/>
                <w:szCs w:val="24"/>
              </w:rPr>
              <w:t>район</w:t>
            </w:r>
            <w:r w:rsidRPr="00723769">
              <w:rPr>
                <w:bCs/>
                <w:color w:val="000000"/>
                <w:sz w:val="24"/>
                <w:szCs w:val="24"/>
              </w:rPr>
              <w:t>,</w:t>
            </w:r>
          </w:p>
          <w:p w:rsidR="00400E8F" w:rsidRPr="00723769" w:rsidRDefault="00556C2B" w:rsidP="005E47EA">
            <w:pPr>
              <w:rPr>
                <w:color w:val="000000"/>
                <w:spacing w:val="-9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пос. </w:t>
            </w:r>
            <w:proofErr w:type="spellStart"/>
            <w:r w:rsidR="00400E8F">
              <w:rPr>
                <w:bCs/>
                <w:color w:val="000000"/>
                <w:sz w:val="24"/>
                <w:szCs w:val="24"/>
              </w:rPr>
              <w:t>Тихоновка</w:t>
            </w:r>
            <w:proofErr w:type="spellEnd"/>
            <w:r w:rsidR="00400E8F">
              <w:rPr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Терентьевского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 xml:space="preserve"> сельского поселения, </w:t>
            </w:r>
            <w:r w:rsidR="00400E8F">
              <w:rPr>
                <w:bCs/>
                <w:color w:val="000000"/>
                <w:sz w:val="24"/>
                <w:szCs w:val="24"/>
              </w:rPr>
              <w:t xml:space="preserve">ул. </w:t>
            </w:r>
            <w:proofErr w:type="gramStart"/>
            <w:r w:rsidR="00400E8F">
              <w:rPr>
                <w:bCs/>
                <w:color w:val="000000"/>
                <w:sz w:val="24"/>
                <w:szCs w:val="24"/>
              </w:rPr>
              <w:t>Центральная</w:t>
            </w:r>
            <w:proofErr w:type="gramEnd"/>
            <w:r w:rsidR="00400E8F">
              <w:rPr>
                <w:bCs/>
                <w:color w:val="000000"/>
                <w:sz w:val="24"/>
                <w:szCs w:val="24"/>
              </w:rPr>
              <w:t>, д.35</w:t>
            </w:r>
          </w:p>
        </w:tc>
        <w:tc>
          <w:tcPr>
            <w:tcW w:w="1324" w:type="dxa"/>
          </w:tcPr>
          <w:p w:rsidR="00400E8F" w:rsidRPr="00723769" w:rsidRDefault="00400E8F" w:rsidP="005E47EA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230,1</w:t>
            </w:r>
          </w:p>
        </w:tc>
        <w:tc>
          <w:tcPr>
            <w:tcW w:w="1533" w:type="dxa"/>
          </w:tcPr>
          <w:p w:rsidR="00400E8F" w:rsidRPr="00723769" w:rsidRDefault="00556C2B" w:rsidP="005E47EA">
            <w:pPr>
              <w:shd w:val="clear" w:color="auto" w:fill="FFFFFF"/>
              <w:ind w:right="8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2294</w:t>
            </w:r>
          </w:p>
        </w:tc>
        <w:tc>
          <w:tcPr>
            <w:tcW w:w="1407" w:type="dxa"/>
          </w:tcPr>
          <w:p w:rsidR="00400E8F" w:rsidRPr="00723769" w:rsidRDefault="005416A0" w:rsidP="005E47EA">
            <w:pPr>
              <w:shd w:val="clear" w:color="auto" w:fill="FFFFFF"/>
              <w:ind w:right="8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B4977" w:rsidRDefault="00E047A9" w:rsidP="00716CCC">
      <w:pPr>
        <w:ind w:firstLine="567"/>
        <w:jc w:val="both"/>
        <w:rPr>
          <w:bCs/>
          <w:sz w:val="28"/>
          <w:szCs w:val="28"/>
          <w:u w:val="single"/>
        </w:rPr>
      </w:pPr>
      <w:r w:rsidRPr="00895237">
        <w:rPr>
          <w:bCs/>
          <w:sz w:val="28"/>
          <w:szCs w:val="28"/>
        </w:rPr>
        <w:lastRenderedPageBreak/>
        <w:t>2. Опубликовать настоя</w:t>
      </w:r>
      <w:r>
        <w:rPr>
          <w:bCs/>
          <w:sz w:val="28"/>
          <w:szCs w:val="28"/>
        </w:rPr>
        <w:t>щее решение в газете «Сельская н</w:t>
      </w:r>
      <w:r w:rsidRPr="00895237">
        <w:rPr>
          <w:bCs/>
          <w:sz w:val="28"/>
          <w:szCs w:val="28"/>
        </w:rPr>
        <w:t>овь»</w:t>
      </w:r>
      <w:r>
        <w:rPr>
          <w:bCs/>
          <w:sz w:val="28"/>
          <w:szCs w:val="28"/>
        </w:rPr>
        <w:t xml:space="preserve">, разместить на официальном сайте администрации Прокопьевского муниципального </w:t>
      </w:r>
      <w:r w:rsidR="00AA2303">
        <w:rPr>
          <w:bCs/>
          <w:sz w:val="28"/>
          <w:szCs w:val="28"/>
        </w:rPr>
        <w:t>округ</w:t>
      </w:r>
      <w:r>
        <w:rPr>
          <w:bCs/>
          <w:sz w:val="28"/>
          <w:szCs w:val="28"/>
        </w:rPr>
        <w:t xml:space="preserve">а </w:t>
      </w:r>
      <w:r w:rsidR="00716CCC">
        <w:rPr>
          <w:bCs/>
          <w:sz w:val="28"/>
          <w:szCs w:val="28"/>
        </w:rPr>
        <w:t>(</w:t>
      </w:r>
      <w:hyperlink r:id="rId7" w:history="1">
        <w:r w:rsidR="005B4977" w:rsidRPr="00421E67">
          <w:rPr>
            <w:rStyle w:val="a3"/>
            <w:bCs/>
            <w:sz w:val="28"/>
            <w:szCs w:val="28"/>
            <w:lang w:val="en-US"/>
          </w:rPr>
          <w:t>www</w:t>
        </w:r>
        <w:r w:rsidR="005B4977" w:rsidRPr="00421E67">
          <w:rPr>
            <w:rStyle w:val="a3"/>
            <w:bCs/>
            <w:sz w:val="28"/>
            <w:szCs w:val="28"/>
          </w:rPr>
          <w:t>.прокопьевский-район.рф</w:t>
        </w:r>
      </w:hyperlink>
      <w:r w:rsidR="00716CCC">
        <w:rPr>
          <w:rStyle w:val="a3"/>
          <w:bCs/>
          <w:sz w:val="28"/>
          <w:szCs w:val="28"/>
        </w:rPr>
        <w:t>)</w:t>
      </w:r>
      <w:r w:rsidR="00FC69EA">
        <w:rPr>
          <w:bCs/>
          <w:sz w:val="28"/>
          <w:szCs w:val="28"/>
          <w:u w:val="single"/>
        </w:rPr>
        <w:t>, на официальном сайте в сети «Интернет»</w:t>
      </w:r>
      <w:r w:rsidR="00AC5B61">
        <w:rPr>
          <w:bCs/>
          <w:sz w:val="28"/>
          <w:szCs w:val="28"/>
          <w:u w:val="single"/>
        </w:rPr>
        <w:t xml:space="preserve"> </w:t>
      </w:r>
      <w:hyperlink r:id="rId8" w:history="1">
        <w:r w:rsidR="005B4977" w:rsidRPr="00421E67">
          <w:rPr>
            <w:rStyle w:val="a3"/>
            <w:bCs/>
            <w:sz w:val="28"/>
            <w:szCs w:val="28"/>
            <w:lang w:val="en-US"/>
          </w:rPr>
          <w:t>www</w:t>
        </w:r>
        <w:r w:rsidR="005B4977" w:rsidRPr="00421E67">
          <w:rPr>
            <w:rStyle w:val="a3"/>
            <w:bCs/>
            <w:sz w:val="28"/>
            <w:szCs w:val="28"/>
          </w:rPr>
          <w:t>.</w:t>
        </w:r>
        <w:r w:rsidR="005B4977" w:rsidRPr="00421E67">
          <w:rPr>
            <w:rStyle w:val="a3"/>
            <w:bCs/>
            <w:sz w:val="28"/>
            <w:szCs w:val="28"/>
            <w:lang w:val="en-US"/>
          </w:rPr>
          <w:t>torgi</w:t>
        </w:r>
        <w:r w:rsidR="005B4977" w:rsidRPr="00421E67">
          <w:rPr>
            <w:rStyle w:val="a3"/>
            <w:bCs/>
            <w:sz w:val="28"/>
            <w:szCs w:val="28"/>
          </w:rPr>
          <w:t>.</w:t>
        </w:r>
        <w:r w:rsidR="005B4977" w:rsidRPr="00421E67">
          <w:rPr>
            <w:rStyle w:val="a3"/>
            <w:bCs/>
            <w:sz w:val="28"/>
            <w:szCs w:val="28"/>
            <w:lang w:val="en-US"/>
          </w:rPr>
          <w:t>gov</w:t>
        </w:r>
        <w:r w:rsidR="005B4977" w:rsidRPr="00421E67">
          <w:rPr>
            <w:rStyle w:val="a3"/>
            <w:bCs/>
            <w:sz w:val="28"/>
            <w:szCs w:val="28"/>
          </w:rPr>
          <w:t>.</w:t>
        </w:r>
        <w:r w:rsidR="005B4977" w:rsidRPr="00421E67">
          <w:rPr>
            <w:rStyle w:val="a3"/>
            <w:bCs/>
            <w:sz w:val="28"/>
            <w:szCs w:val="28"/>
            <w:lang w:val="en-US"/>
          </w:rPr>
          <w:t>ru</w:t>
        </w:r>
      </w:hyperlink>
      <w:r w:rsidR="00AC5B61" w:rsidRPr="00AC5B61">
        <w:rPr>
          <w:bCs/>
          <w:sz w:val="28"/>
          <w:szCs w:val="28"/>
          <w:u w:val="single"/>
        </w:rPr>
        <w:t>.</w:t>
      </w:r>
    </w:p>
    <w:p w:rsidR="00E047A9" w:rsidRPr="00895237" w:rsidRDefault="00247B67" w:rsidP="00716CCC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</w:t>
      </w:r>
      <w:r w:rsidR="00444DE4">
        <w:rPr>
          <w:bCs/>
          <w:sz w:val="28"/>
          <w:szCs w:val="28"/>
        </w:rPr>
        <w:t xml:space="preserve"> </w:t>
      </w:r>
      <w:r w:rsidR="00716CCC" w:rsidRPr="00651ECD">
        <w:rPr>
          <w:sz w:val="28"/>
          <w:szCs w:val="28"/>
        </w:rPr>
        <w:t>Настоящее решение вступает в силу после его официального опубликования.</w:t>
      </w:r>
    </w:p>
    <w:p w:rsidR="00E047A9" w:rsidRDefault="00E047A9" w:rsidP="00247B67">
      <w:pPr>
        <w:ind w:firstLine="567"/>
        <w:jc w:val="both"/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>4.</w:t>
      </w:r>
      <w:r>
        <w:rPr>
          <w:bCs/>
          <w:sz w:val="28"/>
          <w:szCs w:val="28"/>
        </w:rPr>
        <w:t xml:space="preserve"> </w:t>
      </w:r>
      <w:proofErr w:type="gramStart"/>
      <w:r w:rsidR="00FA328F" w:rsidRPr="00895237">
        <w:rPr>
          <w:bCs/>
          <w:sz w:val="28"/>
          <w:szCs w:val="28"/>
        </w:rPr>
        <w:t>Контроль за</w:t>
      </w:r>
      <w:proofErr w:type="gramEnd"/>
      <w:r w:rsidR="00FA328F" w:rsidRPr="00895237">
        <w:rPr>
          <w:bCs/>
          <w:sz w:val="28"/>
          <w:szCs w:val="28"/>
        </w:rPr>
        <w:t xml:space="preserve"> исполнением настоящего решения возложить на председателя </w:t>
      </w:r>
      <w:r w:rsidR="003F7FC1" w:rsidRPr="00CA00E3">
        <w:rPr>
          <w:sz w:val="28"/>
          <w:szCs w:val="28"/>
        </w:rPr>
        <w:t>комиссии по экономической политике и жизнеобеспечению</w:t>
      </w:r>
      <w:r w:rsidR="00247B67">
        <w:rPr>
          <w:bCs/>
          <w:sz w:val="28"/>
          <w:szCs w:val="28"/>
        </w:rPr>
        <w:t xml:space="preserve"> </w:t>
      </w:r>
      <w:r w:rsidR="003F7FC1">
        <w:rPr>
          <w:bCs/>
          <w:sz w:val="28"/>
          <w:szCs w:val="28"/>
        </w:rPr>
        <w:t>В.В. Устинова</w:t>
      </w:r>
      <w:r w:rsidR="00FA328F" w:rsidRPr="00895237">
        <w:rPr>
          <w:bCs/>
          <w:sz w:val="28"/>
          <w:szCs w:val="28"/>
        </w:rPr>
        <w:t>.</w:t>
      </w:r>
    </w:p>
    <w:p w:rsidR="00E047A9" w:rsidRDefault="00E047A9" w:rsidP="003F7FC1">
      <w:pPr>
        <w:ind w:firstLine="720"/>
        <w:jc w:val="both"/>
        <w:rPr>
          <w:bCs/>
          <w:sz w:val="28"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D554EB">
        <w:tc>
          <w:tcPr>
            <w:tcW w:w="4161" w:type="dxa"/>
            <w:shd w:val="clear" w:color="auto" w:fill="auto"/>
          </w:tcPr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Глава 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  <w:r w:rsidRPr="00C02442">
              <w:rPr>
                <w:sz w:val="28"/>
                <w:szCs w:val="28"/>
              </w:rPr>
              <w:t xml:space="preserve"> </w:t>
            </w:r>
          </w:p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247B6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</w:t>
            </w:r>
            <w:r w:rsidR="00247B67">
              <w:rPr>
                <w:sz w:val="28"/>
                <w:szCs w:val="28"/>
              </w:rPr>
              <w:t>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Председатель Совета народных депутатов 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D554EB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247B6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2442">
              <w:rPr>
                <w:sz w:val="28"/>
                <w:szCs w:val="28"/>
              </w:rPr>
              <w:t>Лошманкина</w:t>
            </w:r>
            <w:proofErr w:type="spellEnd"/>
          </w:p>
        </w:tc>
      </w:tr>
    </w:tbl>
    <w:p w:rsidR="00E047A9" w:rsidRDefault="00E047A9" w:rsidP="00E047A9">
      <w:pPr>
        <w:ind w:left="-540" w:firstLine="720"/>
        <w:jc w:val="both"/>
        <w:rPr>
          <w:bCs/>
          <w:sz w:val="28"/>
          <w:szCs w:val="28"/>
        </w:rPr>
      </w:pPr>
      <w:bookmarkStart w:id="0" w:name="_GoBack"/>
      <w:bookmarkEnd w:id="0"/>
    </w:p>
    <w:sectPr w:rsidR="00E047A9" w:rsidSect="0044428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6C1015"/>
    <w:multiLevelType w:val="multilevel"/>
    <w:tmpl w:val="44A495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048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7D5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64"/>
    <w:rsid w:val="00057A3C"/>
    <w:rsid w:val="00057B65"/>
    <w:rsid w:val="00057DA2"/>
    <w:rsid w:val="00057F0F"/>
    <w:rsid w:val="000602D8"/>
    <w:rsid w:val="000602F6"/>
    <w:rsid w:val="000610B0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B58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55D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FE"/>
    <w:rsid w:val="000E5CC4"/>
    <w:rsid w:val="000E6119"/>
    <w:rsid w:val="000E69DA"/>
    <w:rsid w:val="000E6A5F"/>
    <w:rsid w:val="000E6AD9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D5"/>
    <w:rsid w:val="00122C0A"/>
    <w:rsid w:val="00122E56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3D1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7AE"/>
    <w:rsid w:val="00181B3C"/>
    <w:rsid w:val="00181B7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65CB"/>
    <w:rsid w:val="001C6657"/>
    <w:rsid w:val="001C6930"/>
    <w:rsid w:val="001C6970"/>
    <w:rsid w:val="001C6A78"/>
    <w:rsid w:val="001C6B20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383F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5F20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65B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67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4FE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EE"/>
    <w:rsid w:val="002F269E"/>
    <w:rsid w:val="002F2AC8"/>
    <w:rsid w:val="002F2AD1"/>
    <w:rsid w:val="002F2E77"/>
    <w:rsid w:val="002F315E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838"/>
    <w:rsid w:val="002F5F9E"/>
    <w:rsid w:val="002F608C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5EB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91"/>
    <w:rsid w:val="003F1102"/>
    <w:rsid w:val="003F1705"/>
    <w:rsid w:val="003F196D"/>
    <w:rsid w:val="003F1E20"/>
    <w:rsid w:val="003F1EA5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E8F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4E5"/>
    <w:rsid w:val="0042292A"/>
    <w:rsid w:val="0042296C"/>
    <w:rsid w:val="004230BC"/>
    <w:rsid w:val="0042315F"/>
    <w:rsid w:val="00423287"/>
    <w:rsid w:val="004235A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659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E0626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A2B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6A0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6C2B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CEB"/>
    <w:rsid w:val="0056111E"/>
    <w:rsid w:val="005612CC"/>
    <w:rsid w:val="005619E4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A45"/>
    <w:rsid w:val="00595C7E"/>
    <w:rsid w:val="005961D3"/>
    <w:rsid w:val="00596217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977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421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DB5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630"/>
    <w:rsid w:val="006C1CAF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2B2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4CA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2A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E7C"/>
    <w:rsid w:val="0075412A"/>
    <w:rsid w:val="00754239"/>
    <w:rsid w:val="00754A01"/>
    <w:rsid w:val="00754A91"/>
    <w:rsid w:val="00754FC5"/>
    <w:rsid w:val="0075505D"/>
    <w:rsid w:val="00755138"/>
    <w:rsid w:val="007553BD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3F10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A7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765"/>
    <w:rsid w:val="00810BDE"/>
    <w:rsid w:val="00810C8B"/>
    <w:rsid w:val="00811E56"/>
    <w:rsid w:val="008120B9"/>
    <w:rsid w:val="00812166"/>
    <w:rsid w:val="008123AC"/>
    <w:rsid w:val="008124AE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790"/>
    <w:rsid w:val="00842879"/>
    <w:rsid w:val="0084290F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B88"/>
    <w:rsid w:val="00861EE6"/>
    <w:rsid w:val="00862105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205"/>
    <w:rsid w:val="0089350C"/>
    <w:rsid w:val="008936B4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32B"/>
    <w:rsid w:val="00912461"/>
    <w:rsid w:val="00912BF4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28F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A79"/>
    <w:rsid w:val="00994BC6"/>
    <w:rsid w:val="00994E55"/>
    <w:rsid w:val="00994E8E"/>
    <w:rsid w:val="0099577A"/>
    <w:rsid w:val="009959C9"/>
    <w:rsid w:val="00995A04"/>
    <w:rsid w:val="00995D4B"/>
    <w:rsid w:val="00996056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33C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A07"/>
    <w:rsid w:val="00A84E84"/>
    <w:rsid w:val="00A84FE7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698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6EE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01E"/>
    <w:rsid w:val="00B971ED"/>
    <w:rsid w:val="00B9720F"/>
    <w:rsid w:val="00B9723B"/>
    <w:rsid w:val="00B97AF8"/>
    <w:rsid w:val="00BA0124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91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8D2"/>
    <w:rsid w:val="00C01E16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FB8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3B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90D"/>
    <w:rsid w:val="00CA5BCE"/>
    <w:rsid w:val="00CA5C66"/>
    <w:rsid w:val="00CA6038"/>
    <w:rsid w:val="00CA61AB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BF6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2F65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BE38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BE38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&#1087;&#1088;&#1086;&#1082;&#1086;&#1087;&#1100;&#1077;&#1074;&#1089;&#1082;&#1080;&#1081;-&#1088;&#1072;&#1081;&#1086;&#1085;.&#1088;&#1092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45E510-76DD-4436-BC9E-B8FB6CB47A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</cp:lastModifiedBy>
  <cp:revision>67</cp:revision>
  <cp:lastPrinted>2022-01-28T04:12:00Z</cp:lastPrinted>
  <dcterms:created xsi:type="dcterms:W3CDTF">2020-07-13T09:48:00Z</dcterms:created>
  <dcterms:modified xsi:type="dcterms:W3CDTF">2022-01-28T04:12:00Z</dcterms:modified>
</cp:coreProperties>
</file>